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D1" w:rsidRDefault="002501D1" w:rsidP="00C72F66">
      <w:pPr>
        <w:jc w:val="center"/>
        <w:rPr>
          <w:b/>
          <w:sz w:val="24"/>
          <w:szCs w:val="24"/>
        </w:rPr>
      </w:pPr>
      <w:r w:rsidRPr="00695CEF">
        <w:rPr>
          <w:b/>
          <w:sz w:val="24"/>
          <w:szCs w:val="24"/>
        </w:rPr>
        <w:t>REGULAMIN  P</w:t>
      </w:r>
      <w:r>
        <w:rPr>
          <w:b/>
          <w:sz w:val="24"/>
          <w:szCs w:val="24"/>
        </w:rPr>
        <w:t>OWIATOWEGO KONKURSU</w:t>
      </w:r>
    </w:p>
    <w:p w:rsidR="002501D1" w:rsidRDefault="002501D1" w:rsidP="00C72F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„Jestem </w:t>
      </w:r>
      <w:proofErr w:type="spellStart"/>
      <w:r>
        <w:rPr>
          <w:b/>
          <w:sz w:val="24"/>
          <w:szCs w:val="24"/>
        </w:rPr>
        <w:t>eko</w:t>
      </w:r>
      <w:proofErr w:type="spellEnd"/>
      <w:r>
        <w:rPr>
          <w:b/>
          <w:sz w:val="24"/>
          <w:szCs w:val="24"/>
        </w:rPr>
        <w:t xml:space="preserve"> z biblioteką”</w:t>
      </w:r>
    </w:p>
    <w:p w:rsidR="002501D1" w:rsidRPr="00695CEF" w:rsidRDefault="002501D1" w:rsidP="00BE0C59">
      <w:pPr>
        <w:jc w:val="both"/>
        <w:rPr>
          <w:b/>
          <w:sz w:val="24"/>
          <w:szCs w:val="24"/>
        </w:rPr>
      </w:pPr>
    </w:p>
    <w:p w:rsidR="002501D1" w:rsidRPr="00695CEF" w:rsidRDefault="002501D1" w:rsidP="00BE0C59">
      <w:pPr>
        <w:jc w:val="both"/>
        <w:rPr>
          <w:b/>
          <w:sz w:val="24"/>
          <w:szCs w:val="24"/>
        </w:rPr>
      </w:pPr>
    </w:p>
    <w:p w:rsidR="002501D1" w:rsidRPr="00C72F66" w:rsidRDefault="002501D1" w:rsidP="00C72F66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72F66">
        <w:rPr>
          <w:rFonts w:ascii="Times New Roman" w:hAnsi="Times New Roman" w:cs="Times New Roman"/>
          <w:sz w:val="24"/>
          <w:szCs w:val="24"/>
          <w:lang w:bidi="en-US"/>
        </w:rPr>
        <w:t>Cele konkursu:</w:t>
      </w:r>
    </w:p>
    <w:p w:rsidR="002501D1" w:rsidRPr="00C72F66" w:rsidRDefault="002501D1" w:rsidP="00C72F66">
      <w:pPr>
        <w:numPr>
          <w:ilvl w:val="0"/>
          <w:numId w:val="3"/>
        </w:num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66">
        <w:rPr>
          <w:rFonts w:ascii="Times New Roman" w:hAnsi="Times New Roman" w:cs="Times New Roman"/>
          <w:sz w:val="24"/>
          <w:szCs w:val="24"/>
        </w:rPr>
        <w:t>Popularyzacja ekologicznego stylu życia poprzez zainteresowanie korzystaniem z toreb wielokrotnego użytku,</w:t>
      </w:r>
    </w:p>
    <w:p w:rsidR="002501D1" w:rsidRPr="00C72F66" w:rsidRDefault="002501D1" w:rsidP="00C72F66">
      <w:pPr>
        <w:numPr>
          <w:ilvl w:val="0"/>
          <w:numId w:val="3"/>
        </w:num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66">
        <w:rPr>
          <w:rFonts w:ascii="Times New Roman" w:hAnsi="Times New Roman" w:cs="Times New Roman"/>
          <w:sz w:val="24"/>
          <w:szCs w:val="24"/>
        </w:rPr>
        <w:t>Rozwijanie kreatywności i zdolności manualnych</w:t>
      </w:r>
      <w:r w:rsidR="00BE0C59" w:rsidRPr="00C72F66">
        <w:rPr>
          <w:rFonts w:ascii="Times New Roman" w:hAnsi="Times New Roman" w:cs="Times New Roman"/>
          <w:sz w:val="24"/>
          <w:szCs w:val="24"/>
        </w:rPr>
        <w:t>.</w:t>
      </w:r>
    </w:p>
    <w:p w:rsidR="002501D1" w:rsidRPr="00C72F66" w:rsidRDefault="002501D1" w:rsidP="00C72F6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2501D1" w:rsidRPr="00C72F66" w:rsidRDefault="002501D1" w:rsidP="00C72F6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72F66">
        <w:rPr>
          <w:rFonts w:ascii="Times New Roman" w:hAnsi="Times New Roman" w:cs="Times New Roman"/>
          <w:sz w:val="24"/>
          <w:szCs w:val="24"/>
          <w:lang w:bidi="en-US"/>
        </w:rPr>
        <w:t xml:space="preserve">  Założenia organizacyjne:</w:t>
      </w:r>
    </w:p>
    <w:p w:rsidR="002501D1" w:rsidRPr="00C72F66" w:rsidRDefault="002501D1" w:rsidP="00C72F6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2501D1" w:rsidRPr="00C72F66" w:rsidRDefault="002501D1" w:rsidP="00C72F66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72F66">
        <w:rPr>
          <w:rFonts w:ascii="Times New Roman" w:hAnsi="Times New Roman" w:cs="Times New Roman"/>
          <w:sz w:val="24"/>
          <w:szCs w:val="24"/>
          <w:lang w:bidi="en-US"/>
        </w:rPr>
        <w:t>Organizator konkursu: Miejska Biblioteka Publiczna im. Bolesława Prusa w Mławie, Dział Instrukcyjno- Metodyczny.</w:t>
      </w:r>
    </w:p>
    <w:p w:rsidR="002501D1" w:rsidRPr="00C72F66" w:rsidRDefault="002501D1" w:rsidP="00C72F66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2501D1" w:rsidRPr="00C72F66" w:rsidRDefault="002501D1" w:rsidP="00C72F66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72F66">
        <w:rPr>
          <w:rFonts w:ascii="Times New Roman" w:hAnsi="Times New Roman" w:cs="Times New Roman"/>
          <w:sz w:val="24"/>
          <w:szCs w:val="24"/>
          <w:lang w:bidi="en-US"/>
        </w:rPr>
        <w:t>Konkurs przeznaczony jest dla mieszkańców powiatu mławskiego od lat 14, zainteresowanych wykształceniem ekologicznej postawy i twórczej inicjatywy.</w:t>
      </w:r>
    </w:p>
    <w:p w:rsidR="002501D1" w:rsidRPr="00C72F66" w:rsidRDefault="002501D1" w:rsidP="00C72F66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2501D1" w:rsidRPr="00C72F66" w:rsidRDefault="002501D1" w:rsidP="00C72F66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72F66">
        <w:rPr>
          <w:rFonts w:ascii="Times New Roman" w:hAnsi="Times New Roman" w:cs="Times New Roman"/>
          <w:sz w:val="24"/>
          <w:szCs w:val="24"/>
          <w:lang w:bidi="en-US"/>
        </w:rPr>
        <w:t xml:space="preserve">Uczestnik może zgłosić do konkursu jedną pracę – własnoręcznie wykonaną i ozdobioną torbę płócienną. Tematyka i technika zdobień jest dowolna (np. aplikacja, haft, logo, monogram).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01D1" w:rsidRPr="00C72F66" w:rsidRDefault="002501D1" w:rsidP="00C72F6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72F6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2501D1" w:rsidRPr="00C72F66" w:rsidRDefault="002501D1" w:rsidP="00C72F66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72F66">
        <w:rPr>
          <w:rFonts w:ascii="Times New Roman" w:hAnsi="Times New Roman" w:cs="Times New Roman"/>
          <w:sz w:val="24"/>
          <w:szCs w:val="24"/>
          <w:lang w:bidi="en-US"/>
        </w:rPr>
        <w:t>Torba przekazana na konkurs musi stanowić od początku do końca oryginalną, własnoręczną  pracę uczestnika. Prace przekazane na konkurs nie mogą być kopią jakichkolwiek innych prac.</w:t>
      </w:r>
    </w:p>
    <w:p w:rsidR="002501D1" w:rsidRPr="00C72F66" w:rsidRDefault="002501D1" w:rsidP="00C72F6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72F6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2501D1" w:rsidRPr="00C72F66" w:rsidRDefault="002501D1" w:rsidP="00C72F66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72F66">
        <w:rPr>
          <w:rFonts w:ascii="Times New Roman" w:hAnsi="Times New Roman" w:cs="Times New Roman"/>
          <w:sz w:val="24"/>
          <w:szCs w:val="24"/>
          <w:lang w:bidi="en-US"/>
        </w:rPr>
        <w:t>Praca powinna mieć wymiary 40</w:t>
      </w:r>
      <w:r w:rsidR="00BE0C59" w:rsidRPr="00C72F6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72F66">
        <w:rPr>
          <w:rFonts w:ascii="Times New Roman" w:hAnsi="Times New Roman" w:cs="Times New Roman"/>
          <w:sz w:val="24"/>
          <w:szCs w:val="24"/>
          <w:lang w:bidi="en-US"/>
        </w:rPr>
        <w:t>x</w:t>
      </w:r>
      <w:r w:rsidR="00BE0C59" w:rsidRPr="00C72F6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72F66">
        <w:rPr>
          <w:rFonts w:ascii="Times New Roman" w:hAnsi="Times New Roman" w:cs="Times New Roman"/>
          <w:sz w:val="24"/>
          <w:szCs w:val="24"/>
          <w:lang w:bidi="en-US"/>
        </w:rPr>
        <w:t>35 cm (może być o 1-2 cm mniejsza lub większa).</w:t>
      </w:r>
    </w:p>
    <w:p w:rsidR="002501D1" w:rsidRPr="00C72F66" w:rsidRDefault="002501D1" w:rsidP="00C72F6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2501D1" w:rsidRPr="00C72F66" w:rsidRDefault="002501D1" w:rsidP="00C72F66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72F66">
        <w:rPr>
          <w:rFonts w:ascii="Times New Roman" w:hAnsi="Times New Roman" w:cs="Times New Roman"/>
          <w:sz w:val="24"/>
          <w:szCs w:val="24"/>
          <w:lang w:bidi="en-US"/>
        </w:rPr>
        <w:t xml:space="preserve">Termin dostarczenia prac do Miejskiej Biblioteki Publicznej </w:t>
      </w:r>
      <w:r w:rsidRPr="00C72F66">
        <w:rPr>
          <w:rFonts w:ascii="Times New Roman" w:hAnsi="Times New Roman" w:cs="Times New Roman"/>
          <w:b/>
          <w:sz w:val="24"/>
          <w:szCs w:val="24"/>
          <w:lang w:bidi="en-US"/>
        </w:rPr>
        <w:t>mija 27 kwietnia</w:t>
      </w:r>
      <w:r w:rsidRPr="00C72F66">
        <w:rPr>
          <w:rFonts w:ascii="Times New Roman" w:hAnsi="Times New Roman" w:cs="Times New Roman"/>
          <w:sz w:val="24"/>
          <w:szCs w:val="24"/>
          <w:lang w:bidi="en-US"/>
        </w:rPr>
        <w:t xml:space="preserve"> 2021 r.</w:t>
      </w:r>
    </w:p>
    <w:p w:rsidR="002501D1" w:rsidRPr="00C72F66" w:rsidRDefault="002501D1" w:rsidP="00C72F6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2501D1" w:rsidRPr="00C72F66" w:rsidRDefault="002501D1" w:rsidP="00C72F66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72F66">
        <w:rPr>
          <w:rFonts w:ascii="Times New Roman" w:hAnsi="Times New Roman" w:cs="Times New Roman"/>
          <w:sz w:val="24"/>
          <w:szCs w:val="24"/>
          <w:lang w:bidi="en-US"/>
        </w:rPr>
        <w:t xml:space="preserve">Wraz z przekazaniem pracy, należy przekazać podpisaną kartę zgłoszeniową, której wzór stanowi załącznik do niniejszego regulaminu. Karta ta zawiera następujące informacje: </w:t>
      </w:r>
    </w:p>
    <w:p w:rsidR="002501D1" w:rsidRPr="00C72F66" w:rsidRDefault="00BE0C59" w:rsidP="00C72F66">
      <w:pPr>
        <w:pStyle w:val="Akapitzlist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72F66">
        <w:rPr>
          <w:rFonts w:ascii="Times New Roman" w:hAnsi="Times New Roman" w:cs="Times New Roman"/>
          <w:sz w:val="24"/>
          <w:szCs w:val="24"/>
          <w:lang w:bidi="en-US"/>
        </w:rPr>
        <w:t>tytuł k</w:t>
      </w:r>
      <w:r w:rsidR="002501D1" w:rsidRPr="00C72F66">
        <w:rPr>
          <w:rFonts w:ascii="Times New Roman" w:hAnsi="Times New Roman" w:cs="Times New Roman"/>
          <w:sz w:val="24"/>
          <w:szCs w:val="24"/>
          <w:lang w:bidi="en-US"/>
        </w:rPr>
        <w:t xml:space="preserve">onkursu, </w:t>
      </w:r>
    </w:p>
    <w:p w:rsidR="00BE0C59" w:rsidRPr="00C72F66" w:rsidRDefault="00BE0C59" w:rsidP="00C72F66">
      <w:pPr>
        <w:pStyle w:val="Akapitzlist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72F66">
        <w:rPr>
          <w:rFonts w:ascii="Times New Roman" w:hAnsi="Times New Roman" w:cs="Times New Roman"/>
          <w:sz w:val="24"/>
          <w:szCs w:val="24"/>
          <w:lang w:bidi="en-US"/>
        </w:rPr>
        <w:t>imię i nazwisko autora i jego wiek,</w:t>
      </w:r>
    </w:p>
    <w:p w:rsidR="00BE0C59" w:rsidRPr="00C72F66" w:rsidRDefault="00BE0C59" w:rsidP="00C72F66">
      <w:pPr>
        <w:pStyle w:val="Akapitzlist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72F66">
        <w:rPr>
          <w:rFonts w:ascii="Times New Roman" w:hAnsi="Times New Roman" w:cs="Times New Roman"/>
          <w:sz w:val="24"/>
          <w:szCs w:val="24"/>
          <w:lang w:bidi="en-US"/>
        </w:rPr>
        <w:t>adres zamieszkania, numer telefonu kontaktowego i adres email</w:t>
      </w:r>
    </w:p>
    <w:p w:rsidR="002501D1" w:rsidRPr="00C72F66" w:rsidRDefault="002501D1" w:rsidP="00C72F66">
      <w:pPr>
        <w:pStyle w:val="Akapitzlist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72F66">
        <w:rPr>
          <w:rFonts w:ascii="Times New Roman" w:hAnsi="Times New Roman" w:cs="Times New Roman"/>
          <w:sz w:val="24"/>
          <w:szCs w:val="24"/>
          <w:lang w:bidi="en-US"/>
        </w:rPr>
        <w:t xml:space="preserve">nazwę biblioteki, z której uczestnik korzysta lub do której zgłasza swoja pracę </w:t>
      </w:r>
    </w:p>
    <w:p w:rsidR="002501D1" w:rsidRPr="00C72F66" w:rsidRDefault="002501D1" w:rsidP="00C72F66">
      <w:pPr>
        <w:pStyle w:val="Akapitzlist"/>
        <w:widowControl w:val="0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2501D1" w:rsidRPr="00C72F66" w:rsidRDefault="002501D1" w:rsidP="00C72F66">
      <w:pPr>
        <w:widowControl w:val="0"/>
        <w:numPr>
          <w:ilvl w:val="0"/>
          <w:numId w:val="1"/>
        </w:numPr>
        <w:tabs>
          <w:tab w:val="left" w:pos="66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72F66">
        <w:rPr>
          <w:rFonts w:ascii="Times New Roman" w:hAnsi="Times New Roman" w:cs="Times New Roman"/>
          <w:sz w:val="24"/>
          <w:szCs w:val="24"/>
          <w:lang w:bidi="en-US"/>
        </w:rPr>
        <w:t>Nadesłane prace  będą zwracane i powinny służyć ich twórcom np. do przenoszenia w nich książek do i z biblioteki. Biblioteka nie odsyła prac, autor może je odebrać bezpośrednio od organizatora.</w:t>
      </w:r>
    </w:p>
    <w:p w:rsidR="002501D1" w:rsidRPr="00C72F66" w:rsidRDefault="002501D1" w:rsidP="00C72F66">
      <w:pPr>
        <w:widowControl w:val="0"/>
        <w:tabs>
          <w:tab w:val="left" w:pos="666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2501D1" w:rsidRPr="00C72F66" w:rsidRDefault="002501D1" w:rsidP="00C72F66">
      <w:pPr>
        <w:widowControl w:val="0"/>
        <w:numPr>
          <w:ilvl w:val="0"/>
          <w:numId w:val="1"/>
        </w:numPr>
        <w:tabs>
          <w:tab w:val="left" w:pos="66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72F66">
        <w:rPr>
          <w:rFonts w:ascii="Times New Roman" w:hAnsi="Times New Roman" w:cs="Times New Roman"/>
          <w:sz w:val="24"/>
          <w:szCs w:val="24"/>
          <w:lang w:bidi="en-US"/>
        </w:rPr>
        <w:t>Organizator zastrzega sobie prawo do publikowania zdjęć prac, zgłoszonych do Konkursu, umieszczania ich na stronach internetowych,  w mediach i w innej formie podając dane autora (imię, nazwisko oraz miejscowość).</w:t>
      </w:r>
    </w:p>
    <w:p w:rsidR="002501D1" w:rsidRPr="00C72F66" w:rsidRDefault="002501D1" w:rsidP="00C72F66">
      <w:pPr>
        <w:widowControl w:val="0"/>
        <w:tabs>
          <w:tab w:val="left" w:pos="66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2501D1" w:rsidRPr="00C72F66" w:rsidRDefault="002501D1" w:rsidP="00C72F66">
      <w:pPr>
        <w:widowControl w:val="0"/>
        <w:numPr>
          <w:ilvl w:val="0"/>
          <w:numId w:val="1"/>
        </w:numPr>
        <w:tabs>
          <w:tab w:val="left" w:pos="66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72F66">
        <w:rPr>
          <w:rFonts w:ascii="Times New Roman" w:hAnsi="Times New Roman" w:cs="Times New Roman"/>
          <w:sz w:val="24"/>
          <w:szCs w:val="24"/>
          <w:lang w:bidi="en-US"/>
        </w:rPr>
        <w:lastRenderedPageBreak/>
        <w:t xml:space="preserve"> Zgłoszenie pracy do Konkursu jest jednoznaczne z przyjęciem warunków niniejszego regulaminu i oświadczeniem, że praca (torba) zgłoszona na konkurs została wykreowana osobiście.</w:t>
      </w:r>
    </w:p>
    <w:p w:rsidR="002501D1" w:rsidRPr="00C72F66" w:rsidRDefault="002501D1" w:rsidP="00C72F66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2501D1" w:rsidRPr="00C72F66" w:rsidRDefault="002501D1" w:rsidP="00C72F66">
      <w:pPr>
        <w:widowControl w:val="0"/>
        <w:numPr>
          <w:ilvl w:val="0"/>
          <w:numId w:val="1"/>
        </w:numPr>
        <w:tabs>
          <w:tab w:val="left" w:pos="66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72F66">
        <w:rPr>
          <w:rFonts w:ascii="Times New Roman" w:hAnsi="Times New Roman" w:cs="Times New Roman"/>
          <w:sz w:val="24"/>
          <w:szCs w:val="24"/>
          <w:lang w:bidi="en-US"/>
        </w:rPr>
        <w:t>Organizator nie ponosi odpowiedzialności za ewentualne szkody spowodowane opublikowaniem nieprawidłowych danych osobowych bądź innych nieprawidłowych informacji opartych na zgłoszeniach sporządzonych przez Uczestników.</w:t>
      </w:r>
    </w:p>
    <w:p w:rsidR="002501D1" w:rsidRPr="00C72F66" w:rsidRDefault="002501D1" w:rsidP="00C72F66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2501D1" w:rsidRPr="00C72F66" w:rsidRDefault="002501D1" w:rsidP="00C72F66">
      <w:pPr>
        <w:widowControl w:val="0"/>
        <w:numPr>
          <w:ilvl w:val="0"/>
          <w:numId w:val="1"/>
        </w:numPr>
        <w:tabs>
          <w:tab w:val="left" w:pos="66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72F66">
        <w:rPr>
          <w:rFonts w:ascii="Times New Roman" w:hAnsi="Times New Roman" w:cs="Times New Roman"/>
          <w:sz w:val="24"/>
          <w:szCs w:val="24"/>
          <w:lang w:bidi="en-US"/>
        </w:rPr>
        <w:t>Oceny prac oraz przyznania nagród dokona Komisja Konkursowa powołana przez Organizatora. Decyzje Komisji Konkursowej są ostateczne.</w:t>
      </w:r>
    </w:p>
    <w:p w:rsidR="002501D1" w:rsidRPr="00C72F66" w:rsidRDefault="002501D1" w:rsidP="00C72F66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2501D1" w:rsidRPr="00C72F66" w:rsidRDefault="002501D1" w:rsidP="00C72F66">
      <w:pPr>
        <w:widowControl w:val="0"/>
        <w:numPr>
          <w:ilvl w:val="0"/>
          <w:numId w:val="1"/>
        </w:numPr>
        <w:tabs>
          <w:tab w:val="left" w:pos="66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72F66">
        <w:rPr>
          <w:rFonts w:ascii="Times New Roman" w:hAnsi="Times New Roman" w:cs="Times New Roman"/>
          <w:sz w:val="24"/>
          <w:szCs w:val="24"/>
          <w:lang w:bidi="en-US"/>
        </w:rPr>
        <w:t>Organizator nie bierze odpowiedzialności za zniszczenia lub zgubę prac podczas przesyłki.</w:t>
      </w:r>
    </w:p>
    <w:p w:rsidR="002501D1" w:rsidRPr="00C72F66" w:rsidRDefault="002501D1" w:rsidP="00C72F66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2501D1" w:rsidRPr="00C72F66" w:rsidRDefault="002501D1" w:rsidP="00C72F66">
      <w:pPr>
        <w:widowControl w:val="0"/>
        <w:numPr>
          <w:ilvl w:val="0"/>
          <w:numId w:val="1"/>
        </w:numPr>
        <w:tabs>
          <w:tab w:val="left" w:pos="66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72F66">
        <w:rPr>
          <w:rFonts w:ascii="Times New Roman" w:hAnsi="Times New Roman" w:cs="Times New Roman"/>
          <w:sz w:val="24"/>
          <w:szCs w:val="24"/>
          <w:lang w:bidi="en-US"/>
        </w:rPr>
        <w:t xml:space="preserve"> Laureatom zostaną przyznane nagrody rzeczowe. Organizator  zastrzega sobie prawo do przyznania wyróżnień.</w:t>
      </w:r>
    </w:p>
    <w:p w:rsidR="002501D1" w:rsidRPr="00C72F66" w:rsidRDefault="002501D1" w:rsidP="00C72F66">
      <w:pPr>
        <w:tabs>
          <w:tab w:val="left" w:pos="8476"/>
        </w:tabs>
        <w:ind w:left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2501D1" w:rsidRPr="00C72F66" w:rsidRDefault="002501D1" w:rsidP="00C72F6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72F66">
        <w:rPr>
          <w:rFonts w:ascii="Times New Roman" w:hAnsi="Times New Roman" w:cs="Times New Roman"/>
          <w:sz w:val="24"/>
          <w:szCs w:val="24"/>
          <w:lang w:bidi="en-US"/>
        </w:rPr>
        <w:t xml:space="preserve"> Nagrodzeni uczestnicy będą powiadomieni telefonicznie lub mailowo o przyznaniu nagród do dn. 5 maja 2021 r. Sposób wręczenia nagród będzie zależny od sytuacji epidemicznej i rządowych rozporządzeń. </w:t>
      </w:r>
    </w:p>
    <w:p w:rsidR="002501D1" w:rsidRPr="00C72F66" w:rsidRDefault="002501D1" w:rsidP="00C72F66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2501D1" w:rsidRPr="00C72F66" w:rsidRDefault="002501D1" w:rsidP="00C72F6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72F66">
        <w:rPr>
          <w:rFonts w:ascii="Times New Roman" w:hAnsi="Times New Roman" w:cs="Times New Roman"/>
          <w:sz w:val="24"/>
          <w:szCs w:val="24"/>
          <w:lang w:bidi="en-US"/>
        </w:rPr>
        <w:t>Organizator konkursu zastrzega sobie prawo do zmian w regulaminie. O wszelkich zmianach niezwłocznie poinformowani zostaną uczestnicy, biorący udział w Konkursie.</w:t>
      </w:r>
    </w:p>
    <w:p w:rsidR="002501D1" w:rsidRPr="00C72F66" w:rsidRDefault="002501D1" w:rsidP="00C72F66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2501D1" w:rsidRPr="00C72F66" w:rsidRDefault="002501D1" w:rsidP="00C72F6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72F66">
        <w:rPr>
          <w:rFonts w:ascii="Times New Roman" w:hAnsi="Times New Roman" w:cs="Times New Roman"/>
          <w:sz w:val="24"/>
          <w:szCs w:val="24"/>
          <w:lang w:bidi="en-US"/>
        </w:rPr>
        <w:t xml:space="preserve">Treść niniejszego regulaminu oraz wzór karty zgłoszenia znajdują się na stronie internetowej Miejskiej Biblioteki Publicznej w Mławie, w wypożyczalni dla dorosłych oraz w  Dziale Instrukcyjno-Metodycznym MBP w Mławie, ul. 3 Maja 5, 06-500 Mława. </w:t>
      </w:r>
    </w:p>
    <w:p w:rsidR="002501D1" w:rsidRPr="00C72F66" w:rsidRDefault="002501D1" w:rsidP="00C72F66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2501D1" w:rsidRPr="00C72F66" w:rsidRDefault="002501D1" w:rsidP="00C72F66">
      <w:pPr>
        <w:jc w:val="both"/>
        <w:rPr>
          <w:rFonts w:ascii="Times New Roman" w:hAnsi="Times New Roman" w:cs="Times New Roman"/>
          <w:sz w:val="24"/>
          <w:szCs w:val="24"/>
        </w:rPr>
      </w:pPr>
      <w:r w:rsidRPr="00C72F66">
        <w:rPr>
          <w:rFonts w:ascii="Times New Roman" w:hAnsi="Times New Roman" w:cs="Times New Roman"/>
          <w:sz w:val="24"/>
          <w:szCs w:val="24"/>
          <w:lang w:bidi="en-US"/>
        </w:rPr>
        <w:t xml:space="preserve">Informacje dodatkowe: Miejska Biblioteka Publiczna w Mławie, Dział Instrukcyjno-Metodyczny, Tel. 601-092-206. </w:t>
      </w:r>
    </w:p>
    <w:p w:rsidR="002501D1" w:rsidRPr="00C72F66" w:rsidRDefault="002501D1" w:rsidP="00C72F66">
      <w:pPr>
        <w:pStyle w:val="Akapitzlist"/>
        <w:widowControl w:val="0"/>
        <w:suppressAutoHyphens/>
        <w:spacing w:after="0" w:line="240" w:lineRule="auto"/>
        <w:ind w:left="1440"/>
        <w:jc w:val="both"/>
        <w:rPr>
          <w:sz w:val="24"/>
          <w:szCs w:val="24"/>
          <w:lang w:bidi="en-US"/>
        </w:rPr>
      </w:pPr>
    </w:p>
    <w:p w:rsidR="002501D1" w:rsidRPr="00C72F66" w:rsidRDefault="002501D1" w:rsidP="00C72F66">
      <w:pPr>
        <w:widowControl w:val="0"/>
        <w:suppressAutoHyphens/>
        <w:spacing w:after="0" w:line="240" w:lineRule="auto"/>
        <w:ind w:left="1080"/>
        <w:jc w:val="both"/>
        <w:rPr>
          <w:sz w:val="24"/>
          <w:szCs w:val="24"/>
          <w:lang w:bidi="en-US"/>
        </w:rPr>
      </w:pPr>
    </w:p>
    <w:p w:rsidR="002501D1" w:rsidRPr="00695CEF" w:rsidRDefault="002501D1" w:rsidP="00BE0C59">
      <w:pPr>
        <w:widowControl w:val="0"/>
        <w:suppressAutoHyphens/>
        <w:spacing w:after="0" w:line="240" w:lineRule="auto"/>
        <w:jc w:val="both"/>
        <w:rPr>
          <w:sz w:val="24"/>
          <w:szCs w:val="24"/>
          <w:lang w:bidi="en-US"/>
        </w:rPr>
      </w:pPr>
    </w:p>
    <w:p w:rsidR="002501D1" w:rsidRPr="00695CEF" w:rsidRDefault="002501D1" w:rsidP="00BE0C59">
      <w:pPr>
        <w:widowControl w:val="0"/>
        <w:suppressAutoHyphens/>
        <w:spacing w:after="0" w:line="240" w:lineRule="auto"/>
        <w:jc w:val="both"/>
        <w:rPr>
          <w:sz w:val="24"/>
          <w:szCs w:val="24"/>
          <w:lang w:bidi="en-US"/>
        </w:rPr>
      </w:pPr>
    </w:p>
    <w:p w:rsidR="002501D1" w:rsidRPr="00695CEF" w:rsidRDefault="002501D1" w:rsidP="00BE0C59">
      <w:pPr>
        <w:jc w:val="both"/>
        <w:rPr>
          <w:sz w:val="24"/>
          <w:szCs w:val="24"/>
        </w:rPr>
      </w:pPr>
    </w:p>
    <w:p w:rsidR="002501D1" w:rsidRDefault="002501D1" w:rsidP="00BE0C59">
      <w:pPr>
        <w:jc w:val="both"/>
      </w:pPr>
    </w:p>
    <w:p w:rsidR="006329AA" w:rsidRDefault="006329AA" w:rsidP="00BE0C59">
      <w:pPr>
        <w:jc w:val="both"/>
      </w:pPr>
    </w:p>
    <w:sectPr w:rsidR="006329AA" w:rsidSect="00D84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24BD"/>
    <w:multiLevelType w:val="hybridMultilevel"/>
    <w:tmpl w:val="593CC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B6EB7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834E4"/>
    <w:multiLevelType w:val="hybridMultilevel"/>
    <w:tmpl w:val="BB10D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D5B58"/>
    <w:multiLevelType w:val="hybridMultilevel"/>
    <w:tmpl w:val="377886E6"/>
    <w:lvl w:ilvl="0" w:tplc="0B6EB7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01D1"/>
    <w:rsid w:val="002501D1"/>
    <w:rsid w:val="006329AA"/>
    <w:rsid w:val="00732E7A"/>
    <w:rsid w:val="00BE0C59"/>
    <w:rsid w:val="00C72F66"/>
    <w:rsid w:val="00C8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2021-03-16T12:33:00Z</dcterms:created>
  <dcterms:modified xsi:type="dcterms:W3CDTF">2021-03-16T12:56:00Z</dcterms:modified>
</cp:coreProperties>
</file>